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50" w:rsidRDefault="005E0450" w:rsidP="005E0450">
      <w:pPr>
        <w:rPr>
          <w:noProof/>
        </w:rPr>
      </w:pPr>
    </w:p>
    <w:p w:rsidR="005E0450" w:rsidRDefault="002617BE" w:rsidP="005E0450">
      <w:pPr>
        <w:rPr>
          <w:noProof/>
        </w:rPr>
      </w:pPr>
      <w:r>
        <w:rPr>
          <w:noProof/>
        </w:rPr>
        <w:drawing>
          <wp:anchor distT="0" distB="0" distL="114300" distR="114300" simplePos="0" relativeHeight="251658240" behindDoc="0" locked="0" layoutInCell="1" allowOverlap="1" wp14:anchorId="1B70F46C" wp14:editId="575D9A57">
            <wp:simplePos x="0" y="0"/>
            <wp:positionH relativeFrom="margin">
              <wp:posOffset>1436370</wp:posOffset>
            </wp:positionH>
            <wp:positionV relativeFrom="margin">
              <wp:posOffset>317500</wp:posOffset>
            </wp:positionV>
            <wp:extent cx="3517900" cy="926465"/>
            <wp:effectExtent l="0" t="0" r="6350" b="6985"/>
            <wp:wrapSquare wrapText="bothSides"/>
            <wp:docPr id="1" name="Picture 1"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Template/images/footer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pic:spPr>
                </pic:pic>
              </a:graphicData>
            </a:graphic>
            <wp14:sizeRelH relativeFrom="margin">
              <wp14:pctWidth>0</wp14:pctWidth>
            </wp14:sizeRelH>
            <wp14:sizeRelV relativeFrom="margin">
              <wp14:pctHeight>0</wp14:pctHeight>
            </wp14:sizeRelV>
          </wp:anchor>
        </w:drawing>
      </w:r>
    </w:p>
    <w:p w:rsidR="005E0450" w:rsidRDefault="005E0450" w:rsidP="005E0450">
      <w:pPr>
        <w:rPr>
          <w:noProof/>
        </w:rPr>
      </w:pPr>
    </w:p>
    <w:p w:rsidR="005E0450" w:rsidRDefault="005E0450" w:rsidP="005E0450">
      <w:pPr>
        <w:tabs>
          <w:tab w:val="left" w:pos="8190"/>
        </w:tabs>
        <w:jc w:val="center"/>
        <w:rPr>
          <w:rFonts w:ascii="Georgia" w:hAnsi="Georgia"/>
          <w:b/>
          <w:sz w:val="24"/>
          <w:szCs w:val="24"/>
        </w:rPr>
      </w:pPr>
    </w:p>
    <w:p w:rsidR="002617BE" w:rsidRDefault="002617BE" w:rsidP="005E0450">
      <w:pPr>
        <w:tabs>
          <w:tab w:val="left" w:pos="8190"/>
        </w:tabs>
        <w:jc w:val="center"/>
        <w:rPr>
          <w:rFonts w:ascii="Georgia" w:hAnsi="Georgia"/>
          <w:b/>
          <w:sz w:val="28"/>
          <w:szCs w:val="28"/>
        </w:rPr>
      </w:pPr>
    </w:p>
    <w:p w:rsidR="005E0450" w:rsidRDefault="005E0450" w:rsidP="005E0450">
      <w:pPr>
        <w:tabs>
          <w:tab w:val="left" w:pos="8190"/>
        </w:tabs>
        <w:jc w:val="center"/>
        <w:rPr>
          <w:rFonts w:ascii="Georgia" w:hAnsi="Georgia"/>
          <w:b/>
          <w:noProof/>
          <w:sz w:val="28"/>
          <w:szCs w:val="28"/>
        </w:rPr>
      </w:pPr>
      <w:proofErr w:type="gramStart"/>
      <w:r>
        <w:rPr>
          <w:rFonts w:ascii="Georgia" w:hAnsi="Georgia"/>
          <w:b/>
          <w:sz w:val="28"/>
          <w:szCs w:val="28"/>
        </w:rPr>
        <w:t>The GFWC Woman’s Club of Westminster, Inc.</w:t>
      </w:r>
      <w:proofErr w:type="gramEnd"/>
    </w:p>
    <w:p w:rsidR="005E0450" w:rsidRDefault="005E0450" w:rsidP="005E0450">
      <w:pPr>
        <w:tabs>
          <w:tab w:val="left" w:pos="8190"/>
        </w:tabs>
        <w:jc w:val="center"/>
        <w:rPr>
          <w:rFonts w:ascii="Georgia" w:hAnsi="Georgia"/>
          <w:b/>
          <w:sz w:val="28"/>
          <w:szCs w:val="28"/>
        </w:rPr>
      </w:pPr>
      <w:r>
        <w:rPr>
          <w:rFonts w:ascii="Georgia" w:hAnsi="Georgia"/>
          <w:b/>
          <w:noProof/>
          <w:sz w:val="28"/>
          <w:szCs w:val="28"/>
        </w:rPr>
        <w:t>Press Release</w:t>
      </w:r>
    </w:p>
    <w:p w:rsidR="005E0450" w:rsidRDefault="005E0450" w:rsidP="005E0450">
      <w:pPr>
        <w:tabs>
          <w:tab w:val="left" w:pos="8190"/>
        </w:tabs>
        <w:spacing w:after="0" w:line="240" w:lineRule="auto"/>
        <w:rPr>
          <w:rFonts w:ascii="Georgia" w:hAnsi="Georgia"/>
          <w:b/>
          <w:sz w:val="28"/>
          <w:szCs w:val="28"/>
        </w:rPr>
      </w:pPr>
      <w:r>
        <w:rPr>
          <w:rFonts w:ascii="Georgia" w:hAnsi="Georgia"/>
          <w:b/>
          <w:sz w:val="28"/>
          <w:szCs w:val="28"/>
        </w:rPr>
        <w:t xml:space="preserve">Contact Mary Lou Poirier </w:t>
      </w:r>
    </w:p>
    <w:p w:rsidR="005E0450" w:rsidRDefault="002A1F63" w:rsidP="005E0450">
      <w:pPr>
        <w:tabs>
          <w:tab w:val="left" w:pos="8190"/>
        </w:tabs>
        <w:spacing w:line="240" w:lineRule="auto"/>
        <w:rPr>
          <w:rFonts w:ascii="Georgia" w:hAnsi="Georgia"/>
          <w:b/>
          <w:sz w:val="28"/>
          <w:szCs w:val="28"/>
        </w:rPr>
      </w:pPr>
      <w:hyperlink r:id="rId6" w:history="1">
        <w:r w:rsidR="005E0450">
          <w:rPr>
            <w:rStyle w:val="Hyperlink"/>
            <w:rFonts w:ascii="Georgia" w:hAnsi="Georgia"/>
            <w:b/>
            <w:sz w:val="28"/>
            <w:szCs w:val="28"/>
          </w:rPr>
          <w:t>gloupoirier@gmail.com</w:t>
        </w:r>
      </w:hyperlink>
      <w:r w:rsidR="005E0450">
        <w:rPr>
          <w:rFonts w:ascii="Georgia" w:hAnsi="Georgia"/>
          <w:b/>
          <w:sz w:val="28"/>
          <w:szCs w:val="28"/>
        </w:rPr>
        <w:t xml:space="preserve"> or 410-871-9102</w:t>
      </w:r>
    </w:p>
    <w:p w:rsidR="005E0450" w:rsidRDefault="005E0450" w:rsidP="005E0450">
      <w:pPr>
        <w:tabs>
          <w:tab w:val="left" w:pos="8190"/>
        </w:tabs>
        <w:spacing w:line="240" w:lineRule="auto"/>
        <w:rPr>
          <w:rFonts w:ascii="Georgia" w:hAnsi="Georgia"/>
          <w:b/>
          <w:sz w:val="28"/>
          <w:szCs w:val="28"/>
        </w:rPr>
      </w:pPr>
    </w:p>
    <w:p w:rsidR="005E0450" w:rsidRDefault="005E0450" w:rsidP="005E0450">
      <w:pPr>
        <w:tabs>
          <w:tab w:val="left" w:pos="8190"/>
        </w:tabs>
        <w:spacing w:line="240" w:lineRule="auto"/>
        <w:rPr>
          <w:b/>
          <w:sz w:val="28"/>
          <w:szCs w:val="28"/>
        </w:rPr>
      </w:pPr>
      <w:r>
        <w:rPr>
          <w:rFonts w:ascii="Georgia" w:hAnsi="Georgia"/>
          <w:b/>
          <w:sz w:val="28"/>
          <w:szCs w:val="28"/>
        </w:rPr>
        <w:t>October 17, 2015, GFWC Maryland Federation of Wom</w:t>
      </w:r>
      <w:r w:rsidR="002617BE">
        <w:rPr>
          <w:rFonts w:ascii="Georgia" w:hAnsi="Georgia"/>
          <w:b/>
          <w:sz w:val="28"/>
          <w:szCs w:val="28"/>
        </w:rPr>
        <w:t>e</w:t>
      </w:r>
      <w:r>
        <w:rPr>
          <w:rFonts w:ascii="Georgia" w:hAnsi="Georgia"/>
          <w:b/>
          <w:sz w:val="28"/>
          <w:szCs w:val="28"/>
        </w:rPr>
        <w:t>n’s Clubs, Inc. Western District meets in Westminster.</w:t>
      </w:r>
    </w:p>
    <w:p w:rsidR="005E0450" w:rsidRPr="006F0E73" w:rsidRDefault="00127CA6" w:rsidP="005E0450">
      <w:pPr>
        <w:spacing w:line="360" w:lineRule="auto"/>
        <w:ind w:left="-5"/>
        <w:rPr>
          <w:rFonts w:ascii="Georgia" w:hAnsi="Georgia"/>
          <w:sz w:val="24"/>
          <w:szCs w:val="24"/>
        </w:rPr>
      </w:pPr>
      <w:r>
        <w:tab/>
      </w:r>
      <w:r w:rsidR="005E0450" w:rsidRPr="006F0E73">
        <w:rPr>
          <w:rFonts w:ascii="Georgia" w:hAnsi="Georgia"/>
          <w:sz w:val="24"/>
          <w:szCs w:val="24"/>
        </w:rPr>
        <w:t>The GFWC Woman’s Club of Westminster, Inc. hosted The GFWC Maryland Federation of Woman’s Clubs, Inc. Western District meeting on October 1</w:t>
      </w:r>
      <w:r w:rsidR="00AA546B" w:rsidRPr="006F0E73">
        <w:rPr>
          <w:rFonts w:ascii="Georgia" w:hAnsi="Georgia"/>
          <w:sz w:val="24"/>
          <w:szCs w:val="24"/>
        </w:rPr>
        <w:t>7, 2015, at Maggie’s restaurant in Westminster.</w:t>
      </w:r>
      <w:r w:rsidR="005E0450" w:rsidRPr="006F0E73">
        <w:rPr>
          <w:rFonts w:ascii="Georgia" w:hAnsi="Georgia"/>
          <w:sz w:val="24"/>
          <w:szCs w:val="24"/>
        </w:rPr>
        <w:t xml:space="preserve">   In addition to members of the Westminster Club, the business meeting and luncheon was attended by </w:t>
      </w:r>
      <w:r w:rsidR="00AA546B" w:rsidRPr="006F0E73">
        <w:rPr>
          <w:rFonts w:ascii="Georgia" w:hAnsi="Georgia"/>
          <w:sz w:val="24"/>
          <w:szCs w:val="24"/>
        </w:rPr>
        <w:t>club women</w:t>
      </w:r>
      <w:r w:rsidR="005E0450" w:rsidRPr="006F0E73">
        <w:rPr>
          <w:rFonts w:ascii="Georgia" w:hAnsi="Georgia"/>
          <w:sz w:val="24"/>
          <w:szCs w:val="24"/>
        </w:rPr>
        <w:t xml:space="preserve"> from </w:t>
      </w:r>
      <w:r w:rsidR="002A1F63" w:rsidRPr="002A1F63">
        <w:rPr>
          <w:rFonts w:ascii="Georgia" w:hAnsi="Georgia" w:cs="Arial"/>
          <w:color w:val="000000"/>
          <w:sz w:val="24"/>
          <w:szCs w:val="24"/>
          <w:shd w:val="clear" w:color="auto" w:fill="FFFFFF"/>
        </w:rPr>
        <w:t xml:space="preserve">GFWC Centennial Club of Western District (which consist of Western District Past Presidents - all belong to their local clubs); GFWC Civic Club of Oakland, Maryland, Inc.; Frederick Woman's Civic Club, </w:t>
      </w:r>
      <w:proofErr w:type="spellStart"/>
      <w:r w:rsidR="002A1F63" w:rsidRPr="002A1F63">
        <w:rPr>
          <w:rFonts w:ascii="Georgia" w:hAnsi="Georgia" w:cs="Arial"/>
          <w:color w:val="000000"/>
          <w:sz w:val="24"/>
          <w:szCs w:val="24"/>
          <w:shd w:val="clear" w:color="auto" w:fill="FFFFFF"/>
        </w:rPr>
        <w:t>Inc</w:t>
      </w:r>
      <w:proofErr w:type="spellEnd"/>
      <w:r w:rsidR="002A1F63" w:rsidRPr="002A1F63">
        <w:rPr>
          <w:rFonts w:ascii="Georgia" w:hAnsi="Georgia" w:cs="Arial"/>
          <w:color w:val="000000"/>
          <w:sz w:val="24"/>
          <w:szCs w:val="24"/>
          <w:shd w:val="clear" w:color="auto" w:fill="FFFFFF"/>
        </w:rPr>
        <w:t>; GFWC Junior Woman's Civic Club of Cumberland, Inc.; GFWC Western Maryland Community Club; GFWC Junior Woman's Club of Westminster, Inc.; and GFWC Wicomico Woman's Club, Inc</w:t>
      </w:r>
      <w:r w:rsidR="002A1F63">
        <w:rPr>
          <w:rFonts w:ascii="Arial" w:hAnsi="Arial" w:cs="Arial"/>
          <w:color w:val="000000"/>
          <w:sz w:val="18"/>
          <w:szCs w:val="18"/>
          <w:shd w:val="clear" w:color="auto" w:fill="FFFFFF"/>
        </w:rPr>
        <w:t>.</w:t>
      </w:r>
      <w:r w:rsidR="002A1F63">
        <w:rPr>
          <w:rFonts w:ascii="Arial" w:hAnsi="Arial" w:cs="Arial"/>
          <w:color w:val="000000"/>
          <w:sz w:val="18"/>
          <w:szCs w:val="18"/>
          <w:shd w:val="clear" w:color="auto" w:fill="FFFFFF"/>
        </w:rPr>
        <w:t xml:space="preserve">  </w:t>
      </w:r>
      <w:bookmarkStart w:id="0" w:name="_GoBack"/>
      <w:bookmarkEnd w:id="0"/>
      <w:r w:rsidR="005E0450" w:rsidRPr="006F0E73">
        <w:rPr>
          <w:rFonts w:ascii="Georgia" w:hAnsi="Georgia"/>
          <w:sz w:val="24"/>
          <w:szCs w:val="24"/>
        </w:rPr>
        <w:t xml:space="preserve">Guest speaker at the afternoon session was </w:t>
      </w:r>
      <w:r w:rsidR="00B17437">
        <w:rPr>
          <w:rFonts w:ascii="Georgia" w:hAnsi="Georgia"/>
          <w:color w:val="333333"/>
          <w:sz w:val="24"/>
          <w:szCs w:val="24"/>
          <w:shd w:val="clear" w:color="auto" w:fill="FFFFFF"/>
        </w:rPr>
        <w:t>Bry</w:t>
      </w:r>
      <w:r w:rsidR="00A82653" w:rsidRPr="006F0E73">
        <w:rPr>
          <w:rFonts w:ascii="Georgia" w:hAnsi="Georgia"/>
          <w:color w:val="333333"/>
          <w:sz w:val="24"/>
          <w:szCs w:val="24"/>
          <w:shd w:val="clear" w:color="auto" w:fill="FFFFFF"/>
        </w:rPr>
        <w:t>an Shumaker, STEM coordinator</w:t>
      </w:r>
      <w:r w:rsidR="006F0E73">
        <w:rPr>
          <w:rFonts w:ascii="Georgia" w:hAnsi="Georgia"/>
          <w:color w:val="333333"/>
          <w:sz w:val="24"/>
          <w:szCs w:val="24"/>
          <w:shd w:val="clear" w:color="auto" w:fill="FFFFFF"/>
        </w:rPr>
        <w:t xml:space="preserve"> </w:t>
      </w:r>
      <w:r w:rsidR="00A82653" w:rsidRPr="006F0E73">
        <w:rPr>
          <w:rFonts w:ascii="Georgia" w:hAnsi="Georgia"/>
          <w:color w:val="333333"/>
          <w:sz w:val="24"/>
          <w:szCs w:val="24"/>
          <w:shd w:val="clear" w:color="auto" w:fill="FFFFFF"/>
        </w:rPr>
        <w:t>for Carroll County Public Schools.</w:t>
      </w:r>
      <w:r w:rsidR="00AA546B" w:rsidRPr="006F0E73">
        <w:rPr>
          <w:rFonts w:ascii="Georgia" w:hAnsi="Georgia"/>
          <w:sz w:val="24"/>
          <w:szCs w:val="24"/>
        </w:rPr>
        <w:t xml:space="preserve">   </w:t>
      </w:r>
      <w:r w:rsidR="00F52A70" w:rsidRPr="006F0E73">
        <w:rPr>
          <w:rFonts w:ascii="Georgia" w:hAnsi="Georgia"/>
          <w:sz w:val="24"/>
          <w:szCs w:val="24"/>
        </w:rPr>
        <w:t>STEM is an acronym for Science, Technolog</w:t>
      </w:r>
      <w:r w:rsidR="00A82653" w:rsidRPr="006F0E73">
        <w:rPr>
          <w:rFonts w:ascii="Georgia" w:hAnsi="Georgia"/>
          <w:sz w:val="24"/>
          <w:szCs w:val="24"/>
        </w:rPr>
        <w:t>y, Engineering, and Mathematics</w:t>
      </w:r>
      <w:r w:rsidR="00B138C1" w:rsidRPr="006F0E73">
        <w:rPr>
          <w:rFonts w:ascii="Georgia" w:hAnsi="Georgia"/>
          <w:sz w:val="24"/>
          <w:szCs w:val="24"/>
        </w:rPr>
        <w:t xml:space="preserve">. </w:t>
      </w:r>
      <w:r w:rsidR="006F0E73">
        <w:rPr>
          <w:rFonts w:ascii="Georgia" w:hAnsi="Georgia"/>
          <w:sz w:val="24"/>
          <w:szCs w:val="24"/>
        </w:rPr>
        <w:t xml:space="preserve"> Shumaker said that </w:t>
      </w:r>
      <w:r w:rsidR="00B138C1" w:rsidRPr="006F0E73">
        <w:rPr>
          <w:rFonts w:ascii="Georgia" w:hAnsi="Georgia"/>
          <w:sz w:val="24"/>
          <w:szCs w:val="24"/>
        </w:rPr>
        <w:t>STEM</w:t>
      </w:r>
      <w:r w:rsidR="00A82653" w:rsidRPr="006F0E73">
        <w:rPr>
          <w:rFonts w:ascii="Georgia" w:hAnsi="Georgia"/>
          <w:sz w:val="24"/>
          <w:szCs w:val="24"/>
        </w:rPr>
        <w:t xml:space="preserve"> </w:t>
      </w:r>
      <w:r w:rsidR="00B138C1" w:rsidRPr="006F0E73">
        <w:rPr>
          <w:rFonts w:ascii="Georgia" w:hAnsi="Georgia"/>
          <w:sz w:val="24"/>
          <w:szCs w:val="24"/>
        </w:rPr>
        <w:t xml:space="preserve">education teaches </w:t>
      </w:r>
      <w:r w:rsidR="00A82653" w:rsidRPr="006F0E73">
        <w:rPr>
          <w:rFonts w:ascii="Georgia" w:hAnsi="Georgia"/>
          <w:sz w:val="24"/>
          <w:szCs w:val="24"/>
        </w:rPr>
        <w:t xml:space="preserve">students critical thinking, problem solving and teamwork </w:t>
      </w:r>
      <w:r w:rsidR="00B138C1" w:rsidRPr="006F0E73">
        <w:rPr>
          <w:rFonts w:ascii="Georgia" w:hAnsi="Georgia"/>
          <w:sz w:val="24"/>
          <w:szCs w:val="24"/>
        </w:rPr>
        <w:t xml:space="preserve">in those areas and hopes to inspire their interest in seeking careers in STEM fields.  </w:t>
      </w:r>
      <w:r w:rsidR="00A82653" w:rsidRPr="006F0E73">
        <w:rPr>
          <w:rFonts w:ascii="Georgia" w:hAnsi="Georgia"/>
          <w:sz w:val="24"/>
          <w:szCs w:val="24"/>
        </w:rPr>
        <w:t xml:space="preserve"> </w:t>
      </w:r>
      <w:r w:rsidR="006F0E73">
        <w:rPr>
          <w:rFonts w:ascii="Georgia" w:hAnsi="Georgia"/>
          <w:sz w:val="24"/>
          <w:szCs w:val="24"/>
        </w:rPr>
        <w:t xml:space="preserve">He described the county’s programs to incorporate STEM’s goals into the schools curriculum.  </w:t>
      </w:r>
      <w:r w:rsidR="00A82653" w:rsidRPr="006F0E73">
        <w:rPr>
          <w:rFonts w:ascii="Georgia" w:hAnsi="Georgia"/>
          <w:sz w:val="24"/>
          <w:szCs w:val="24"/>
        </w:rPr>
        <w:t xml:space="preserve">Shumaker’s enthusiasm for his topic </w:t>
      </w:r>
      <w:r w:rsidR="00EB047F">
        <w:rPr>
          <w:rFonts w:ascii="Georgia" w:hAnsi="Georgia"/>
          <w:sz w:val="24"/>
          <w:szCs w:val="24"/>
        </w:rPr>
        <w:t>prompted</w:t>
      </w:r>
      <w:r w:rsidR="00A82653" w:rsidRPr="006F0E73">
        <w:rPr>
          <w:rFonts w:ascii="Georgia" w:hAnsi="Georgia"/>
          <w:sz w:val="24"/>
          <w:szCs w:val="24"/>
        </w:rPr>
        <w:t xml:space="preserve"> </w:t>
      </w:r>
      <w:r w:rsidR="00B138C1" w:rsidRPr="006F0E73">
        <w:rPr>
          <w:rFonts w:ascii="Georgia" w:hAnsi="Georgia"/>
          <w:sz w:val="24"/>
          <w:szCs w:val="24"/>
        </w:rPr>
        <w:t xml:space="preserve">discussion and </w:t>
      </w:r>
      <w:r w:rsidR="00A82653" w:rsidRPr="006F0E73">
        <w:rPr>
          <w:rFonts w:ascii="Georgia" w:hAnsi="Georgia"/>
          <w:sz w:val="24"/>
          <w:szCs w:val="24"/>
        </w:rPr>
        <w:t>questions from the clubwomen</w:t>
      </w:r>
      <w:r w:rsidR="00B138C1" w:rsidRPr="006F0E73">
        <w:rPr>
          <w:rFonts w:ascii="Georgia" w:hAnsi="Georgia"/>
          <w:sz w:val="24"/>
          <w:szCs w:val="24"/>
        </w:rPr>
        <w:t>.  Some of them</w:t>
      </w:r>
      <w:r w:rsidR="00A82653" w:rsidRPr="006F0E73">
        <w:rPr>
          <w:rFonts w:ascii="Georgia" w:hAnsi="Georgia"/>
          <w:sz w:val="24"/>
          <w:szCs w:val="24"/>
        </w:rPr>
        <w:t xml:space="preserve"> showed </w:t>
      </w:r>
      <w:r w:rsidR="00EB047F">
        <w:rPr>
          <w:rFonts w:ascii="Georgia" w:hAnsi="Georgia"/>
          <w:sz w:val="24"/>
          <w:szCs w:val="24"/>
        </w:rPr>
        <w:t xml:space="preserve">an </w:t>
      </w:r>
      <w:r w:rsidR="00A82653" w:rsidRPr="006F0E73">
        <w:rPr>
          <w:rFonts w:ascii="Georgia" w:hAnsi="Georgia"/>
          <w:sz w:val="24"/>
          <w:szCs w:val="24"/>
        </w:rPr>
        <w:t xml:space="preserve">interest in volunteering to help at </w:t>
      </w:r>
      <w:r w:rsidR="00B138C1" w:rsidRPr="006F0E73">
        <w:rPr>
          <w:rFonts w:ascii="Georgia" w:hAnsi="Georgia"/>
          <w:sz w:val="24"/>
          <w:szCs w:val="24"/>
        </w:rPr>
        <w:t xml:space="preserve">STEM school or club events.  </w:t>
      </w:r>
      <w:r w:rsidR="00B24AC2">
        <w:rPr>
          <w:rFonts w:ascii="Georgia" w:hAnsi="Georgia"/>
          <w:sz w:val="24"/>
          <w:szCs w:val="24"/>
        </w:rPr>
        <w:t xml:space="preserve">A Carroll County website states that </w:t>
      </w:r>
      <w:r w:rsidR="00A82653" w:rsidRPr="006F0E73">
        <w:rPr>
          <w:rFonts w:ascii="Georgia" w:hAnsi="Georgia"/>
          <w:color w:val="333333"/>
          <w:sz w:val="24"/>
          <w:szCs w:val="24"/>
          <w:shd w:val="clear" w:color="auto" w:fill="FFFFFF"/>
        </w:rPr>
        <w:t xml:space="preserve">STEM education in Maryland </w:t>
      </w:r>
      <w:r w:rsidR="00B138C1" w:rsidRPr="006F0E73">
        <w:rPr>
          <w:rFonts w:ascii="Georgia" w:hAnsi="Georgia"/>
          <w:color w:val="333333"/>
          <w:sz w:val="24"/>
          <w:szCs w:val="24"/>
          <w:shd w:val="clear" w:color="auto" w:fill="FFFFFF"/>
        </w:rPr>
        <w:t xml:space="preserve">began </w:t>
      </w:r>
      <w:r w:rsidR="00A82653" w:rsidRPr="006F0E73">
        <w:rPr>
          <w:rFonts w:ascii="Georgia" w:hAnsi="Georgia"/>
          <w:color w:val="333333"/>
          <w:sz w:val="24"/>
          <w:szCs w:val="24"/>
          <w:shd w:val="clear" w:color="auto" w:fill="FFFFFF"/>
        </w:rPr>
        <w:t xml:space="preserve">with a 2007 study called Rising Above the Gathering Storm: Energizing and </w:t>
      </w:r>
      <w:r w:rsidR="00A82653" w:rsidRPr="006F0E73">
        <w:rPr>
          <w:rFonts w:ascii="Georgia" w:hAnsi="Georgia"/>
          <w:color w:val="333333"/>
          <w:sz w:val="24"/>
          <w:szCs w:val="24"/>
          <w:shd w:val="clear" w:color="auto" w:fill="FFFFFF"/>
        </w:rPr>
        <w:lastRenderedPageBreak/>
        <w:t>Employing America for a Brighter Economic Future, which showed a need for the U.S. to bolster competitiveness in the areas of science and technology</w:t>
      </w:r>
      <w:r w:rsidR="006F0E73">
        <w:rPr>
          <w:rFonts w:ascii="Georgia" w:hAnsi="Georgia"/>
          <w:color w:val="333333"/>
          <w:sz w:val="24"/>
          <w:szCs w:val="24"/>
          <w:shd w:val="clear" w:color="auto" w:fill="FFFFFF"/>
        </w:rPr>
        <w:t>.</w:t>
      </w:r>
    </w:p>
    <w:p w:rsidR="005E0450" w:rsidRPr="006B3A6D" w:rsidRDefault="005E0450" w:rsidP="00EB047F">
      <w:pPr>
        <w:rPr>
          <w:rFonts w:ascii="Georgia" w:hAnsi="Georgia"/>
          <w:sz w:val="24"/>
          <w:szCs w:val="24"/>
        </w:rPr>
      </w:pPr>
      <w:r w:rsidRPr="006B3A6D">
        <w:rPr>
          <w:rFonts w:ascii="Georgia" w:hAnsi="Georgia"/>
          <w:color w:val="222222"/>
          <w:sz w:val="24"/>
          <w:szCs w:val="24"/>
        </w:rPr>
        <w:t xml:space="preserve">Both </w:t>
      </w:r>
      <w:r w:rsidR="00127CA6" w:rsidRPr="006B3A6D">
        <w:rPr>
          <w:rFonts w:ascii="Georgia" w:hAnsi="Georgia"/>
          <w:color w:val="222222"/>
          <w:sz w:val="24"/>
          <w:szCs w:val="24"/>
        </w:rPr>
        <w:t>the</w:t>
      </w:r>
      <w:r w:rsidRPr="006B3A6D">
        <w:rPr>
          <w:rFonts w:ascii="Georgia" w:hAnsi="Georgia"/>
          <w:color w:val="222222"/>
          <w:sz w:val="24"/>
          <w:szCs w:val="24"/>
        </w:rPr>
        <w:t xml:space="preserve"> GFWC Woman’s Club of Westminster, Inc. and its parent organization, the General Federation of Women’s Clubs, have a more than 100-year history of dedication to community improvement through volunteer service.  Since its founding in 1890 the GFWC has championed the rights of women and children and other important community programs.  The Westminster Club partners with local organizations to work towards those same goals.  For more information contact Mary Lou Poirier at </w:t>
      </w:r>
      <w:hyperlink r:id="rId7" w:tgtFrame="_blank" w:history="1">
        <w:r w:rsidRPr="006B3A6D">
          <w:rPr>
            <w:rStyle w:val="Hyperlink"/>
            <w:rFonts w:ascii="Georgia" w:hAnsi="Georgia"/>
            <w:color w:val="auto"/>
            <w:sz w:val="24"/>
            <w:szCs w:val="24"/>
            <w:u w:val="none"/>
          </w:rPr>
          <w:t>gloupoirier@gmail.com</w:t>
        </w:r>
      </w:hyperlink>
      <w:r w:rsidRPr="006B3A6D">
        <w:rPr>
          <w:rFonts w:ascii="Georgia" w:hAnsi="Georgia"/>
          <w:sz w:val="24"/>
          <w:szCs w:val="24"/>
        </w:rPr>
        <w:t>.</w:t>
      </w:r>
      <w:r w:rsidR="00EB047F" w:rsidRPr="006B3A6D">
        <w:rPr>
          <w:rFonts w:ascii="Georgia" w:hAnsi="Georgia"/>
          <w:sz w:val="24"/>
          <w:szCs w:val="24"/>
        </w:rPr>
        <w:t xml:space="preserve"> Visit our website at </w:t>
      </w:r>
      <w:hyperlink r:id="rId8" w:history="1">
        <w:r w:rsidR="00EB047F" w:rsidRPr="006B3A6D">
          <w:rPr>
            <w:rStyle w:val="Hyperlink"/>
            <w:rFonts w:ascii="Georgia" w:hAnsi="Georgia" w:cs="Arial"/>
            <w:color w:val="auto"/>
            <w:sz w:val="24"/>
            <w:szCs w:val="24"/>
            <w:u w:val="none"/>
            <w:shd w:val="clear" w:color="auto" w:fill="FFFFFF"/>
          </w:rPr>
          <w:t>www.</w:t>
        </w:r>
        <w:r w:rsidR="00EB047F" w:rsidRPr="006B3A6D">
          <w:rPr>
            <w:rStyle w:val="Hyperlink"/>
            <w:rFonts w:ascii="Georgia" w:hAnsi="Georgia" w:cs="Arial"/>
            <w:bCs/>
            <w:color w:val="auto"/>
            <w:sz w:val="24"/>
            <w:szCs w:val="24"/>
            <w:u w:val="none"/>
            <w:shd w:val="clear" w:color="auto" w:fill="FFFFFF"/>
          </w:rPr>
          <w:t>gfwc</w:t>
        </w:r>
        <w:r w:rsidR="00EB047F" w:rsidRPr="006B3A6D">
          <w:rPr>
            <w:rStyle w:val="Hyperlink"/>
            <w:rFonts w:ascii="Georgia" w:hAnsi="Georgia" w:cs="Arial"/>
            <w:color w:val="auto"/>
            <w:sz w:val="24"/>
            <w:szCs w:val="24"/>
            <w:u w:val="none"/>
            <w:shd w:val="clear" w:color="auto" w:fill="FFFFFF"/>
          </w:rPr>
          <w:t>md.org/</w:t>
        </w:r>
        <w:r w:rsidR="00EB047F" w:rsidRPr="006B3A6D">
          <w:rPr>
            <w:rStyle w:val="Hyperlink"/>
            <w:rFonts w:ascii="Georgia" w:hAnsi="Georgia" w:cs="Arial"/>
            <w:bCs/>
            <w:color w:val="auto"/>
            <w:sz w:val="24"/>
            <w:szCs w:val="24"/>
            <w:u w:val="none"/>
            <w:shd w:val="clear" w:color="auto" w:fill="FFFFFF"/>
          </w:rPr>
          <w:t>clubs</w:t>
        </w:r>
        <w:r w:rsidR="00EB047F" w:rsidRPr="006B3A6D">
          <w:rPr>
            <w:rStyle w:val="Hyperlink"/>
            <w:rFonts w:ascii="Georgia" w:hAnsi="Georgia" w:cs="Arial"/>
            <w:color w:val="auto"/>
            <w:sz w:val="24"/>
            <w:szCs w:val="24"/>
            <w:u w:val="none"/>
            <w:shd w:val="clear" w:color="auto" w:fill="FFFFFF"/>
          </w:rPr>
          <w:t>/western/</w:t>
        </w:r>
        <w:r w:rsidR="00EB047F" w:rsidRPr="006B3A6D">
          <w:rPr>
            <w:rStyle w:val="Hyperlink"/>
            <w:rFonts w:ascii="Georgia" w:hAnsi="Georgia" w:cs="Arial"/>
            <w:bCs/>
            <w:color w:val="auto"/>
            <w:sz w:val="24"/>
            <w:szCs w:val="24"/>
            <w:u w:val="none"/>
            <w:shd w:val="clear" w:color="auto" w:fill="FFFFFF"/>
          </w:rPr>
          <w:t>westminster</w:t>
        </w:r>
        <w:r w:rsidR="00EB047F" w:rsidRPr="006B3A6D">
          <w:rPr>
            <w:rStyle w:val="Hyperlink"/>
            <w:rFonts w:ascii="Georgia" w:hAnsi="Georgia" w:cs="Arial"/>
            <w:color w:val="auto"/>
            <w:sz w:val="24"/>
            <w:szCs w:val="24"/>
            <w:u w:val="none"/>
            <w:shd w:val="clear" w:color="auto" w:fill="FFFFFF"/>
          </w:rPr>
          <w:t>_</w:t>
        </w:r>
        <w:r w:rsidR="00EB047F" w:rsidRPr="006B3A6D">
          <w:rPr>
            <w:rStyle w:val="Hyperlink"/>
            <w:rFonts w:ascii="Georgia" w:hAnsi="Georgia" w:cs="Arial"/>
            <w:bCs/>
            <w:color w:val="auto"/>
            <w:sz w:val="24"/>
            <w:szCs w:val="24"/>
            <w:u w:val="none"/>
            <w:shd w:val="clear" w:color="auto" w:fill="FFFFFF"/>
          </w:rPr>
          <w:t>womans</w:t>
        </w:r>
        <w:r w:rsidR="00EB047F" w:rsidRPr="006B3A6D">
          <w:rPr>
            <w:rStyle w:val="Hyperlink"/>
            <w:rFonts w:ascii="Georgia" w:hAnsi="Georgia" w:cs="Arial"/>
            <w:color w:val="auto"/>
            <w:sz w:val="24"/>
            <w:szCs w:val="24"/>
            <w:u w:val="none"/>
            <w:shd w:val="clear" w:color="auto" w:fill="FFFFFF"/>
          </w:rPr>
          <w:t>.html</w:t>
        </w:r>
      </w:hyperlink>
      <w:r w:rsidR="00EB047F" w:rsidRPr="006B3A6D">
        <w:rPr>
          <w:rStyle w:val="Hyperlink"/>
          <w:rFonts w:ascii="Georgia" w:hAnsi="Georgia" w:cs="Arial"/>
          <w:color w:val="auto"/>
          <w:sz w:val="24"/>
          <w:szCs w:val="24"/>
          <w:u w:val="none"/>
          <w:shd w:val="clear" w:color="auto" w:fill="FFFFFF"/>
        </w:rPr>
        <w:t>.</w:t>
      </w:r>
    </w:p>
    <w:p w:rsidR="00EB047F" w:rsidRDefault="00EB047F" w:rsidP="00EB047F">
      <w:pPr>
        <w:rPr>
          <w:rFonts w:ascii="Georgia" w:hAnsi="Georgia"/>
          <w:sz w:val="24"/>
          <w:szCs w:val="24"/>
        </w:rPr>
      </w:pPr>
    </w:p>
    <w:p w:rsidR="00EB047F" w:rsidRPr="00EB047F" w:rsidRDefault="00EB047F" w:rsidP="00EB047F"/>
    <w:p w:rsidR="002617BE" w:rsidRDefault="00EB047F" w:rsidP="005E0450">
      <w:pPr>
        <w:shd w:val="clear" w:color="auto" w:fill="FFFFFF"/>
        <w:spacing w:line="360" w:lineRule="auto"/>
        <w:rPr>
          <w:rFonts w:ascii="Georgia" w:hAnsi="Georgia"/>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BA50C2C" wp14:editId="75D0B073">
            <wp:simplePos x="0" y="0"/>
            <wp:positionH relativeFrom="margin">
              <wp:posOffset>19050</wp:posOffset>
            </wp:positionH>
            <wp:positionV relativeFrom="bottomMargin">
              <wp:posOffset>-6043295</wp:posOffset>
            </wp:positionV>
            <wp:extent cx="1089025" cy="350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margin">
              <wp14:pctWidth>0</wp14:pctWidth>
            </wp14:sizeRelH>
            <wp14:sizeRelV relativeFrom="margin">
              <wp14:pctHeight>0</wp14:pctHeight>
            </wp14:sizeRelV>
          </wp:anchor>
        </w:drawing>
      </w:r>
    </w:p>
    <w:p w:rsidR="002617BE" w:rsidRPr="006F0E73" w:rsidRDefault="002617BE" w:rsidP="005E0450">
      <w:pPr>
        <w:shd w:val="clear" w:color="auto" w:fill="FFFFFF"/>
        <w:spacing w:line="360" w:lineRule="auto"/>
        <w:rPr>
          <w:rFonts w:ascii="Georgia" w:hAnsi="Georgia"/>
          <w:color w:val="222222"/>
          <w:sz w:val="24"/>
          <w:szCs w:val="24"/>
        </w:rPr>
      </w:pPr>
    </w:p>
    <w:p w:rsidR="005E0450" w:rsidRDefault="005E0450" w:rsidP="005E0450">
      <w:pPr>
        <w:tabs>
          <w:tab w:val="left" w:pos="8190"/>
        </w:tabs>
        <w:spacing w:line="240" w:lineRule="auto"/>
        <w:rPr>
          <w:rFonts w:ascii="Georgia" w:hAnsi="Georgia"/>
          <w:b/>
          <w:sz w:val="28"/>
          <w:szCs w:val="28"/>
        </w:rPr>
      </w:pPr>
    </w:p>
    <w:p w:rsidR="005E0450" w:rsidRDefault="005E0450" w:rsidP="005E0450">
      <w:pPr>
        <w:tabs>
          <w:tab w:val="left" w:pos="8190"/>
        </w:tabs>
        <w:spacing w:line="240" w:lineRule="auto"/>
        <w:rPr>
          <w:rFonts w:ascii="Georgia" w:hAnsi="Georgia"/>
          <w:b/>
          <w:sz w:val="28"/>
          <w:szCs w:val="28"/>
        </w:rPr>
      </w:pPr>
    </w:p>
    <w:p w:rsidR="005E0450" w:rsidRDefault="005E0450" w:rsidP="005E0450"/>
    <w:p w:rsidR="0069163E" w:rsidRDefault="0069163E"/>
    <w:sectPr w:rsidR="0069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0"/>
    <w:rsid w:val="00127CA6"/>
    <w:rsid w:val="002617BE"/>
    <w:rsid w:val="002A1F63"/>
    <w:rsid w:val="005E0450"/>
    <w:rsid w:val="0069163E"/>
    <w:rsid w:val="006B3A6D"/>
    <w:rsid w:val="006F0E73"/>
    <w:rsid w:val="00A82653"/>
    <w:rsid w:val="00AA546B"/>
    <w:rsid w:val="00B106CE"/>
    <w:rsid w:val="00B138C1"/>
    <w:rsid w:val="00B17437"/>
    <w:rsid w:val="00B24AC2"/>
    <w:rsid w:val="00B424D2"/>
    <w:rsid w:val="00EB047F"/>
    <w:rsid w:val="00F52A70"/>
    <w:rsid w:val="00FE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5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450"/>
    <w:rPr>
      <w:color w:val="0563C1" w:themeColor="hyperlink"/>
      <w:u w:val="single"/>
    </w:rPr>
  </w:style>
  <w:style w:type="character" w:customStyle="1" w:styleId="apple-converted-space">
    <w:name w:val="apple-converted-space"/>
    <w:basedOn w:val="DefaultParagraphFont"/>
    <w:rsid w:val="00F52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5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450"/>
    <w:rPr>
      <w:color w:val="0563C1" w:themeColor="hyperlink"/>
      <w:u w:val="single"/>
    </w:rPr>
  </w:style>
  <w:style w:type="character" w:customStyle="1" w:styleId="apple-converted-space">
    <w:name w:val="apple-converted-space"/>
    <w:basedOn w:val="DefaultParagraphFont"/>
    <w:rsid w:val="00F5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md.org/clubs/western/westminster_womans.html" TargetMode="External"/><Relationship Id="rId3" Type="http://schemas.openxmlformats.org/officeDocument/2006/relationships/settings" Target="settings.xml"/><Relationship Id="rId7" Type="http://schemas.openxmlformats.org/officeDocument/2006/relationships/hyperlink" Target="mailto:gloupoiri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oupoirier@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Poirier</dc:creator>
  <cp:keywords/>
  <dc:description/>
  <cp:lastModifiedBy>owner</cp:lastModifiedBy>
  <cp:revision>10</cp:revision>
  <dcterms:created xsi:type="dcterms:W3CDTF">2015-10-20T04:27:00Z</dcterms:created>
  <dcterms:modified xsi:type="dcterms:W3CDTF">2015-10-27T13:49:00Z</dcterms:modified>
</cp:coreProperties>
</file>